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61B" w:rsidRDefault="004A7819" w:rsidP="004A7819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B2A78">
        <w:rPr>
          <w:rFonts w:ascii="Times New Roman" w:hAnsi="Times New Roman" w:cs="Times New Roman"/>
          <w:b/>
          <w:u w:val="single"/>
        </w:rPr>
        <w:t>Pre/post Test</w:t>
      </w:r>
      <w:r w:rsidR="0053661B">
        <w:rPr>
          <w:rFonts w:ascii="Times New Roman" w:hAnsi="Times New Roman" w:cs="Times New Roman"/>
          <w:b/>
          <w:u w:val="single"/>
        </w:rPr>
        <w:t xml:space="preserve"> </w:t>
      </w:r>
      <w:r w:rsidRPr="008B2A78">
        <w:rPr>
          <w:rFonts w:ascii="Times New Roman" w:hAnsi="Times New Roman" w:cs="Times New Roman"/>
          <w:b/>
          <w:u w:val="single"/>
        </w:rPr>
        <w:t>for Training</w:t>
      </w:r>
      <w:r w:rsidR="0053661B">
        <w:rPr>
          <w:rFonts w:ascii="Times New Roman" w:hAnsi="Times New Roman" w:cs="Times New Roman"/>
          <w:b/>
          <w:u w:val="single"/>
        </w:rPr>
        <w:t xml:space="preserve"> on </w:t>
      </w:r>
    </w:p>
    <w:p w:rsidR="004A7819" w:rsidRPr="008B2A78" w:rsidRDefault="0053661B" w:rsidP="004A7819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Promoting Healthy Living &amp; Preventing Non-Communicable Diseases</w:t>
      </w:r>
    </w:p>
    <w:p w:rsidR="004A7819" w:rsidRPr="008B2A78" w:rsidRDefault="004A7819" w:rsidP="004A781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B2A78">
        <w:rPr>
          <w:rFonts w:ascii="Times New Roman" w:hAnsi="Times New Roman" w:cs="Times New Roman"/>
          <w:b/>
        </w:rPr>
        <w:t>Participant Name: _______________________</w:t>
      </w:r>
      <w:r w:rsidRPr="008B2A78">
        <w:rPr>
          <w:rFonts w:ascii="Times New Roman" w:hAnsi="Times New Roman" w:cs="Times New Roman"/>
          <w:b/>
        </w:rPr>
        <w:tab/>
        <w:t>Designation: ________________________</w:t>
      </w:r>
    </w:p>
    <w:p w:rsidR="004A7819" w:rsidRPr="008B2A78" w:rsidRDefault="004A7819" w:rsidP="004A781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B2A78">
        <w:rPr>
          <w:rFonts w:ascii="Times New Roman" w:hAnsi="Times New Roman" w:cs="Times New Roman"/>
          <w:b/>
        </w:rPr>
        <w:t>Facility Name: ________________________</w:t>
      </w:r>
      <w:r w:rsidRPr="008B2A78">
        <w:rPr>
          <w:rFonts w:ascii="Times New Roman" w:hAnsi="Times New Roman" w:cs="Times New Roman"/>
          <w:b/>
        </w:rPr>
        <w:tab/>
      </w:r>
      <w:r w:rsidR="0053661B">
        <w:rPr>
          <w:rFonts w:ascii="Times New Roman" w:hAnsi="Times New Roman" w:cs="Times New Roman"/>
          <w:b/>
        </w:rPr>
        <w:tab/>
      </w:r>
      <w:r w:rsidRPr="008B2A78">
        <w:rPr>
          <w:rFonts w:ascii="Times New Roman" w:hAnsi="Times New Roman" w:cs="Times New Roman"/>
          <w:b/>
        </w:rPr>
        <w:t>District: ____________________________</w:t>
      </w:r>
    </w:p>
    <w:p w:rsidR="004A7819" w:rsidRPr="008B2A78" w:rsidRDefault="004A7819" w:rsidP="004A7819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8B2A78">
        <w:rPr>
          <w:rFonts w:ascii="Times New Roman" w:eastAsia="Times New Roman" w:hAnsi="Times New Roman" w:cs="Times New Roman"/>
          <w:b/>
          <w:bCs/>
        </w:rPr>
        <w:t>Instructions:</w:t>
      </w:r>
    </w:p>
    <w:p w:rsidR="004A7819" w:rsidRPr="008B2A78" w:rsidRDefault="004A7819" w:rsidP="004A7819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Choose the correct answer (A, B, C, or D).</w:t>
      </w:r>
    </w:p>
    <w:p w:rsidR="004A7819" w:rsidRPr="008B2A78" w:rsidRDefault="004A7819" w:rsidP="004A7819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Time: 20 minutes.</w:t>
      </w:r>
    </w:p>
    <w:p w:rsidR="004A7819" w:rsidRPr="008B2A78" w:rsidRDefault="004A7819" w:rsidP="004A7819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Each question carries 2 mark.</w:t>
      </w:r>
    </w:p>
    <w:p w:rsidR="004A7819" w:rsidRPr="008B2A78" w:rsidRDefault="004A7819" w:rsidP="004A7819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  <w:bCs/>
        </w:rPr>
        <w:t>A 45-year-old man visits a PHC center for a routine check-up. He is overweight, smokes regularly and reports high stress levels due to work. Which category do his risk factors primarily fall?</w:t>
      </w:r>
    </w:p>
    <w:p w:rsidR="004A7819" w:rsidRPr="008B2A78" w:rsidRDefault="004A7819" w:rsidP="004A7819">
      <w:pPr>
        <w:pStyle w:val="ListParagraph"/>
        <w:spacing w:before="100" w:beforeAutospacing="1" w:after="100" w:afterAutospacing="1" w:line="360" w:lineRule="auto"/>
        <w:ind w:left="1440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A. Non-modifiable risk factors</w:t>
      </w:r>
      <w:r w:rsidRPr="008B2A78">
        <w:rPr>
          <w:rFonts w:ascii="Times New Roman" w:eastAsia="Times New Roman" w:hAnsi="Times New Roman" w:cs="Times New Roman"/>
        </w:rPr>
        <w:br/>
      </w:r>
      <w:r w:rsidRPr="008B2A78">
        <w:rPr>
          <w:rFonts w:ascii="Times New Roman" w:eastAsia="Times New Roman" w:hAnsi="Times New Roman" w:cs="Times New Roman"/>
          <w:b/>
        </w:rPr>
        <w:t>B. Modifiable risk factors</w:t>
      </w:r>
      <w:r w:rsidRPr="008B2A78">
        <w:rPr>
          <w:rFonts w:ascii="Times New Roman" w:eastAsia="Times New Roman" w:hAnsi="Times New Roman" w:cs="Times New Roman"/>
        </w:rPr>
        <w:br/>
        <w:t>C. Emerging risk factors</w:t>
      </w:r>
      <w:r w:rsidRPr="008B2A78">
        <w:rPr>
          <w:rFonts w:ascii="Times New Roman" w:eastAsia="Times New Roman" w:hAnsi="Times New Roman" w:cs="Times New Roman"/>
        </w:rPr>
        <w:br/>
        <w:t>D. Genetic risk factors</w:t>
      </w:r>
    </w:p>
    <w:p w:rsidR="004A7819" w:rsidRPr="008B2A78" w:rsidRDefault="004A7819" w:rsidP="004A7819">
      <w:pPr>
        <w:pStyle w:val="ListParagraph"/>
        <w:spacing w:before="100" w:beforeAutospacing="1" w:after="100" w:afterAutospacing="1" w:line="360" w:lineRule="auto"/>
        <w:ind w:left="1440"/>
        <w:rPr>
          <w:rFonts w:ascii="Times New Roman" w:eastAsia="Times New Roman" w:hAnsi="Times New Roman" w:cs="Times New Roman"/>
        </w:rPr>
      </w:pPr>
    </w:p>
    <w:p w:rsidR="004A7819" w:rsidRPr="008B2A78" w:rsidRDefault="004A7819" w:rsidP="004A7819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  <w:bCs/>
        </w:rPr>
        <w:t>A 60-year-old woman with type 2 diabetes reports blurry vision and numbness in her feet. What complication is she likely experiencing?</w:t>
      </w:r>
    </w:p>
    <w:p w:rsidR="004A7819" w:rsidRPr="008B2A78" w:rsidRDefault="004A7819" w:rsidP="008B2A78">
      <w:pPr>
        <w:pStyle w:val="ListParagraph"/>
        <w:numPr>
          <w:ilvl w:val="2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Diabetic ketoacidosis</w:t>
      </w:r>
    </w:p>
    <w:p w:rsidR="004A7819" w:rsidRPr="008B2A78" w:rsidRDefault="004A7819" w:rsidP="004A7819">
      <w:pPr>
        <w:pStyle w:val="ListParagraph"/>
        <w:numPr>
          <w:ilvl w:val="2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</w:rPr>
      </w:pPr>
      <w:r w:rsidRPr="008B2A78">
        <w:rPr>
          <w:rFonts w:ascii="Times New Roman" w:eastAsia="Times New Roman" w:hAnsi="Times New Roman" w:cs="Times New Roman"/>
          <w:b/>
        </w:rPr>
        <w:t>Diabetic neuropathy and retinopathy</w:t>
      </w:r>
    </w:p>
    <w:p w:rsidR="004A7819" w:rsidRPr="008B2A78" w:rsidRDefault="004A7819" w:rsidP="004A7819">
      <w:pPr>
        <w:pStyle w:val="ListParagraph"/>
        <w:numPr>
          <w:ilvl w:val="2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Hyperthyroidism</w:t>
      </w:r>
    </w:p>
    <w:p w:rsidR="004A7819" w:rsidRPr="008B2A78" w:rsidRDefault="004A7819" w:rsidP="004A7819">
      <w:pPr>
        <w:pStyle w:val="ListParagraph"/>
        <w:numPr>
          <w:ilvl w:val="2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Acute stroke</w:t>
      </w:r>
    </w:p>
    <w:p w:rsidR="004A7819" w:rsidRPr="008B2A78" w:rsidRDefault="004A7819" w:rsidP="004A7819">
      <w:pPr>
        <w:pStyle w:val="ListParagraph"/>
        <w:spacing w:before="100" w:beforeAutospacing="1" w:after="100" w:afterAutospacing="1" w:line="360" w:lineRule="auto"/>
        <w:ind w:left="2160"/>
        <w:rPr>
          <w:rFonts w:ascii="Times New Roman" w:eastAsia="Times New Roman" w:hAnsi="Times New Roman" w:cs="Times New Roman"/>
        </w:rPr>
      </w:pPr>
    </w:p>
    <w:p w:rsidR="004A7819" w:rsidRPr="008B2A78" w:rsidRDefault="004A7819" w:rsidP="004A7819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</w:rPr>
      </w:pPr>
      <w:r w:rsidRPr="008B2A78">
        <w:rPr>
          <w:rFonts w:ascii="Times New Roman" w:eastAsia="Times New Roman" w:hAnsi="Times New Roman" w:cs="Times New Roman"/>
          <w:b/>
          <w:bCs/>
        </w:rPr>
        <w:t>You are teaching a patient about hypertension prevention. Which of the following should you emphasize the most in a PHC setting?</w:t>
      </w:r>
    </w:p>
    <w:p w:rsidR="008B2A78" w:rsidRDefault="004A7819" w:rsidP="008B2A78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Annual MRI scans</w:t>
      </w:r>
    </w:p>
    <w:p w:rsidR="008B2A78" w:rsidRDefault="004A7819" w:rsidP="008B2A78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Sodium-rich diets</w:t>
      </w:r>
    </w:p>
    <w:p w:rsidR="008B2A78" w:rsidRDefault="004A7819" w:rsidP="008B2A78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8B2A78">
        <w:rPr>
          <w:rFonts w:ascii="Times New Roman" w:eastAsia="Times New Roman" w:hAnsi="Times New Roman" w:cs="Times New Roman"/>
          <w:b/>
        </w:rPr>
        <w:t>Regular exercise and BP monitoring</w:t>
      </w:r>
    </w:p>
    <w:p w:rsidR="004A7819" w:rsidRPr="008B2A78" w:rsidRDefault="004A7819" w:rsidP="008B2A78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Genetic testing for heart disease</w:t>
      </w:r>
    </w:p>
    <w:p w:rsidR="008B2A78" w:rsidRPr="008B2A78" w:rsidRDefault="008B2A78" w:rsidP="008B2A7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</w:rPr>
      </w:pP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</w:rPr>
      </w:pPr>
      <w:r w:rsidRPr="008B2A78">
        <w:rPr>
          <w:rFonts w:ascii="Times New Roman" w:eastAsia="Times New Roman" w:hAnsi="Times New Roman" w:cs="Times New Roman"/>
          <w:b/>
          <w:bCs/>
        </w:rPr>
        <w:lastRenderedPageBreak/>
        <w:t>A PHC nurse is counseling a group on cancer prevention. Which action best represents secondary prevention?</w:t>
      </w:r>
    </w:p>
    <w:p w:rsidR="004A7819" w:rsidRPr="008B2A78" w:rsidRDefault="004A7819" w:rsidP="00B97914">
      <w:pPr>
        <w:spacing w:before="100" w:beforeAutospacing="1" w:after="100" w:afterAutospacing="1" w:line="360" w:lineRule="auto"/>
        <w:ind w:left="1080"/>
        <w:rPr>
          <w:rFonts w:ascii="Times New Roman" w:eastAsia="Times New Roman" w:hAnsi="Times New Roman" w:cs="Times New Roman"/>
          <w:b/>
          <w:bCs/>
        </w:rPr>
      </w:pPr>
      <w:r w:rsidRPr="008B2A78">
        <w:rPr>
          <w:rFonts w:ascii="Times New Roman" w:eastAsia="Times New Roman" w:hAnsi="Times New Roman" w:cs="Times New Roman"/>
        </w:rPr>
        <w:t>A. Providing chemotherapy</w:t>
      </w:r>
      <w:r w:rsidRPr="008B2A78">
        <w:rPr>
          <w:rFonts w:ascii="Times New Roman" w:eastAsia="Times New Roman" w:hAnsi="Times New Roman" w:cs="Times New Roman"/>
        </w:rPr>
        <w:br/>
      </w:r>
      <w:r w:rsidRPr="008B2A78">
        <w:rPr>
          <w:rFonts w:ascii="Times New Roman" w:eastAsia="Times New Roman" w:hAnsi="Times New Roman" w:cs="Times New Roman"/>
          <w:b/>
        </w:rPr>
        <w:t>B. Teaching self-breast examination</w:t>
      </w:r>
      <w:r w:rsidRPr="008B2A78">
        <w:rPr>
          <w:rFonts w:ascii="Times New Roman" w:eastAsia="Times New Roman" w:hAnsi="Times New Roman" w:cs="Times New Roman"/>
        </w:rPr>
        <w:br/>
        <w:t>C. Encouraging smoking cessation</w:t>
      </w:r>
      <w:r w:rsidRPr="008B2A78">
        <w:rPr>
          <w:rFonts w:ascii="Times New Roman" w:eastAsia="Times New Roman" w:hAnsi="Times New Roman" w:cs="Times New Roman"/>
        </w:rPr>
        <w:br/>
        <w:t>D. Offering palliative care</w:t>
      </w: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</w:rPr>
      </w:pPr>
      <w:r w:rsidRPr="008B2A78">
        <w:rPr>
          <w:rFonts w:ascii="Times New Roman" w:eastAsia="Times New Roman" w:hAnsi="Times New Roman" w:cs="Times New Roman"/>
          <w:b/>
          <w:bCs/>
        </w:rPr>
        <w:t>A 35-year-old female patient presents with persistent cough and wheezing. She is exposed to indoor smoke from cooking. What should the PHC provider suspect and investigate?</w:t>
      </w:r>
    </w:p>
    <w:p w:rsidR="00973103" w:rsidRPr="008B2A78" w:rsidRDefault="00B97914" w:rsidP="00B97914">
      <w:pPr>
        <w:spacing w:after="0" w:line="360" w:lineRule="auto"/>
        <w:ind w:left="1080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</w:rPr>
        <w:t>A</w:t>
      </w:r>
      <w:r w:rsidR="004A7819" w:rsidRPr="008B2A78">
        <w:rPr>
          <w:rFonts w:ascii="Times New Roman" w:eastAsia="Times New Roman" w:hAnsi="Times New Roman" w:cs="Times New Roman"/>
          <w:b/>
        </w:rPr>
        <w:t>. COPD or asthma</w:t>
      </w:r>
      <w:r w:rsidR="004A7819" w:rsidRPr="008B2A78">
        <w:rPr>
          <w:rFonts w:ascii="Times New Roman" w:eastAsia="Times New Roman" w:hAnsi="Times New Roman" w:cs="Times New Roman"/>
        </w:rPr>
        <w:br/>
      </w:r>
      <w:r w:rsidRPr="008B2A78">
        <w:rPr>
          <w:rFonts w:ascii="Times New Roman" w:eastAsia="Times New Roman" w:hAnsi="Times New Roman" w:cs="Times New Roman"/>
        </w:rPr>
        <w:t>B</w:t>
      </w:r>
      <w:r w:rsidR="004A7819" w:rsidRPr="008B2A78">
        <w:rPr>
          <w:rFonts w:ascii="Times New Roman" w:eastAsia="Times New Roman" w:hAnsi="Times New Roman" w:cs="Times New Roman"/>
        </w:rPr>
        <w:t>. Tuberculosis</w:t>
      </w:r>
      <w:r w:rsidR="004A7819" w:rsidRPr="008B2A78">
        <w:rPr>
          <w:rFonts w:ascii="Times New Roman" w:eastAsia="Times New Roman" w:hAnsi="Times New Roman" w:cs="Times New Roman"/>
        </w:rPr>
        <w:br/>
      </w:r>
      <w:r w:rsidRPr="008B2A78">
        <w:rPr>
          <w:rFonts w:ascii="Times New Roman" w:eastAsia="Times New Roman" w:hAnsi="Times New Roman" w:cs="Times New Roman"/>
        </w:rPr>
        <w:t>C</w:t>
      </w:r>
      <w:r w:rsidR="004A7819" w:rsidRPr="008B2A78">
        <w:rPr>
          <w:rFonts w:ascii="Times New Roman" w:eastAsia="Times New Roman" w:hAnsi="Times New Roman" w:cs="Times New Roman"/>
        </w:rPr>
        <w:t>. Acute heart failure</w:t>
      </w:r>
    </w:p>
    <w:p w:rsidR="004A7819" w:rsidRPr="008B2A78" w:rsidRDefault="00B97914" w:rsidP="00B97914">
      <w:pPr>
        <w:spacing w:after="0" w:line="360" w:lineRule="auto"/>
        <w:ind w:left="720" w:firstLine="360"/>
        <w:rPr>
          <w:rFonts w:ascii="Times New Roman" w:eastAsia="Times New Roman" w:hAnsi="Times New Roman" w:cs="Times New Roman"/>
          <w:b/>
          <w:bCs/>
        </w:rPr>
      </w:pPr>
      <w:r w:rsidRPr="008B2A78">
        <w:rPr>
          <w:rFonts w:ascii="Times New Roman" w:eastAsia="Times New Roman" w:hAnsi="Times New Roman" w:cs="Times New Roman"/>
        </w:rPr>
        <w:t>D</w:t>
      </w:r>
      <w:r w:rsidR="00973103" w:rsidRPr="008B2A78">
        <w:rPr>
          <w:rFonts w:ascii="Times New Roman" w:eastAsia="Times New Roman" w:hAnsi="Times New Roman" w:cs="Times New Roman"/>
        </w:rPr>
        <w:t>. Gastrointestinal infection</w:t>
      </w: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  <w:bCs/>
        </w:rPr>
        <w:t>A PHC team plans to address mental health. What is a practical first step they can take?</w:t>
      </w:r>
    </w:p>
    <w:p w:rsidR="004A7819" w:rsidRPr="008B2A78" w:rsidRDefault="004A7819" w:rsidP="00B97914">
      <w:pPr>
        <w:spacing w:before="100" w:beforeAutospacing="1" w:after="100" w:afterAutospacing="1" w:line="360" w:lineRule="auto"/>
        <w:ind w:left="1080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A. Install a psychiatric unit in the clinic</w:t>
      </w:r>
      <w:r w:rsidRPr="008B2A78">
        <w:rPr>
          <w:rFonts w:ascii="Times New Roman" w:eastAsia="Times New Roman" w:hAnsi="Times New Roman" w:cs="Times New Roman"/>
        </w:rPr>
        <w:br/>
      </w:r>
      <w:r w:rsidRPr="008B2A78">
        <w:rPr>
          <w:rFonts w:ascii="Times New Roman" w:eastAsia="Times New Roman" w:hAnsi="Times New Roman" w:cs="Times New Roman"/>
          <w:b/>
        </w:rPr>
        <w:t>B. Begin community awareness and screening using PHQ-9</w:t>
      </w:r>
      <w:r w:rsidRPr="008B2A78">
        <w:rPr>
          <w:rFonts w:ascii="Times New Roman" w:eastAsia="Times New Roman" w:hAnsi="Times New Roman" w:cs="Times New Roman"/>
          <w:b/>
        </w:rPr>
        <w:br/>
      </w:r>
      <w:r w:rsidRPr="008B2A78">
        <w:rPr>
          <w:rFonts w:ascii="Times New Roman" w:eastAsia="Times New Roman" w:hAnsi="Times New Roman" w:cs="Times New Roman"/>
        </w:rPr>
        <w:t>C. Refer all suspected cases to tertiary hospitals</w:t>
      </w:r>
      <w:r w:rsidRPr="008B2A78">
        <w:rPr>
          <w:rFonts w:ascii="Times New Roman" w:eastAsia="Times New Roman" w:hAnsi="Times New Roman" w:cs="Times New Roman"/>
        </w:rPr>
        <w:br/>
        <w:t>D. Provide electroconvulsive therapy at the PHC level</w:t>
      </w: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  <w:bCs/>
        </w:rPr>
        <w:t>A 70-year-old man presents with hypertension, diabetes and COPD. What is the best approach for managing his care at the PHC level?</w:t>
      </w:r>
    </w:p>
    <w:p w:rsidR="004A7819" w:rsidRPr="008B2A78" w:rsidRDefault="004A7819" w:rsidP="008B2A78">
      <w:pPr>
        <w:pStyle w:val="ListParagraph"/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Focus on his most severe disease only</w:t>
      </w:r>
      <w:r w:rsidRPr="008B2A78">
        <w:rPr>
          <w:rFonts w:ascii="Times New Roman" w:eastAsia="Times New Roman" w:hAnsi="Times New Roman" w:cs="Times New Roman"/>
        </w:rPr>
        <w:br/>
        <w:t>B. Provide symptomatic treatment and discharge</w:t>
      </w:r>
      <w:r w:rsidRPr="008B2A78">
        <w:rPr>
          <w:rFonts w:ascii="Times New Roman" w:eastAsia="Times New Roman" w:hAnsi="Times New Roman" w:cs="Times New Roman"/>
        </w:rPr>
        <w:br/>
      </w:r>
      <w:r w:rsidRPr="008B2A78">
        <w:rPr>
          <w:rFonts w:ascii="Times New Roman" w:eastAsia="Times New Roman" w:hAnsi="Times New Roman" w:cs="Times New Roman"/>
          <w:b/>
        </w:rPr>
        <w:t>C. Use a coordinated care plan addressing all conditions</w:t>
      </w:r>
      <w:r w:rsidRPr="008B2A78">
        <w:rPr>
          <w:rFonts w:ascii="Times New Roman" w:eastAsia="Times New Roman" w:hAnsi="Times New Roman" w:cs="Times New Roman"/>
        </w:rPr>
        <w:br/>
        <w:t>D. Refer immediately to a tertiary hospital</w:t>
      </w:r>
    </w:p>
    <w:p w:rsidR="008B2A78" w:rsidRDefault="008B2A78" w:rsidP="008B2A7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</w:p>
    <w:p w:rsidR="008B2A78" w:rsidRDefault="008B2A78" w:rsidP="008B2A7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</w:p>
    <w:p w:rsidR="008B2A78" w:rsidRDefault="008B2A78" w:rsidP="008B2A7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</w:p>
    <w:p w:rsidR="008B2A78" w:rsidRPr="008B2A78" w:rsidRDefault="008B2A78" w:rsidP="008B2A7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  <w:bCs/>
        </w:rPr>
        <w:lastRenderedPageBreak/>
        <w:t>Which of the following best describes a role of PHC in managing NCDs?</w:t>
      </w:r>
    </w:p>
    <w:p w:rsidR="004A7819" w:rsidRPr="008B2A78" w:rsidRDefault="004A7819" w:rsidP="008B2A78">
      <w:pPr>
        <w:spacing w:before="100" w:beforeAutospacing="1" w:after="100" w:afterAutospacing="1" w:line="360" w:lineRule="auto"/>
        <w:ind w:left="1440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A. Specialized surgery and ICU care</w:t>
      </w:r>
      <w:r w:rsidRPr="008B2A78">
        <w:rPr>
          <w:rFonts w:ascii="Times New Roman" w:eastAsia="Times New Roman" w:hAnsi="Times New Roman" w:cs="Times New Roman"/>
        </w:rPr>
        <w:br/>
      </w:r>
      <w:r w:rsidRPr="008B2A78">
        <w:rPr>
          <w:rFonts w:ascii="Times New Roman" w:eastAsia="Times New Roman" w:hAnsi="Times New Roman" w:cs="Times New Roman"/>
          <w:b/>
        </w:rPr>
        <w:t>B. Primary prevention, screening, education and follow-up</w:t>
      </w:r>
      <w:r w:rsidRPr="008B2A78">
        <w:rPr>
          <w:rFonts w:ascii="Times New Roman" w:eastAsia="Times New Roman" w:hAnsi="Times New Roman" w:cs="Times New Roman"/>
        </w:rPr>
        <w:br/>
        <w:t>C. Genetic testing and counseling</w:t>
      </w:r>
      <w:r w:rsidRPr="008B2A78">
        <w:rPr>
          <w:rFonts w:ascii="Times New Roman" w:eastAsia="Times New Roman" w:hAnsi="Times New Roman" w:cs="Times New Roman"/>
        </w:rPr>
        <w:br/>
        <w:t>D. Prescribing only alternative medicine</w:t>
      </w: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  <w:bCs/>
        </w:rPr>
        <w:t>A PHC worker wants to reduce tobacco use in a rural community. What is an effective, low-cost strategy?</w:t>
      </w:r>
    </w:p>
    <w:p w:rsidR="004A7819" w:rsidRPr="008B2A78" w:rsidRDefault="004A7819" w:rsidP="008B2A78">
      <w:pPr>
        <w:spacing w:before="100" w:beforeAutospacing="1" w:after="100" w:afterAutospacing="1" w:line="360" w:lineRule="auto"/>
        <w:ind w:left="1440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A. Import high-cost nicotine patches</w:t>
      </w:r>
      <w:r w:rsidRPr="008B2A78">
        <w:rPr>
          <w:rFonts w:ascii="Times New Roman" w:eastAsia="Times New Roman" w:hAnsi="Times New Roman" w:cs="Times New Roman"/>
        </w:rPr>
        <w:br/>
      </w:r>
      <w:r w:rsidRPr="0053661B">
        <w:rPr>
          <w:rFonts w:ascii="Times New Roman" w:eastAsia="Times New Roman" w:hAnsi="Times New Roman" w:cs="Times New Roman"/>
        </w:rPr>
        <w:t>B.</w:t>
      </w:r>
      <w:r w:rsidRPr="008B2A78">
        <w:rPr>
          <w:rFonts w:ascii="Times New Roman" w:eastAsia="Times New Roman" w:hAnsi="Times New Roman" w:cs="Times New Roman"/>
          <w:b/>
        </w:rPr>
        <w:t xml:space="preserve"> </w:t>
      </w:r>
      <w:r w:rsidR="0053661B" w:rsidRPr="008B2A78">
        <w:rPr>
          <w:rFonts w:ascii="Times New Roman" w:eastAsia="Times New Roman" w:hAnsi="Times New Roman" w:cs="Times New Roman"/>
        </w:rPr>
        <w:t>Conduct individual genetic</w:t>
      </w:r>
      <w:r w:rsidR="0053661B">
        <w:rPr>
          <w:rFonts w:ascii="Times New Roman" w:eastAsia="Times New Roman" w:hAnsi="Times New Roman" w:cs="Times New Roman"/>
        </w:rPr>
        <w:t xml:space="preserve"> testing</w:t>
      </w:r>
      <w:r w:rsidRPr="008B2A78">
        <w:rPr>
          <w:rFonts w:ascii="Times New Roman" w:eastAsia="Times New Roman" w:hAnsi="Times New Roman" w:cs="Times New Roman"/>
          <w:b/>
        </w:rPr>
        <w:br/>
      </w:r>
      <w:r w:rsidRPr="008B2A78">
        <w:rPr>
          <w:rFonts w:ascii="Times New Roman" w:eastAsia="Times New Roman" w:hAnsi="Times New Roman" w:cs="Times New Roman"/>
        </w:rPr>
        <w:t>C. Refer users to urban rehabilitation centers</w:t>
      </w:r>
      <w:r w:rsidRPr="008B2A78">
        <w:rPr>
          <w:rFonts w:ascii="Times New Roman" w:eastAsia="Times New Roman" w:hAnsi="Times New Roman" w:cs="Times New Roman"/>
        </w:rPr>
        <w:br/>
      </w:r>
      <w:r w:rsidRPr="0053661B">
        <w:rPr>
          <w:rFonts w:ascii="Times New Roman" w:eastAsia="Times New Roman" w:hAnsi="Times New Roman" w:cs="Times New Roman"/>
          <w:b/>
        </w:rPr>
        <w:t>D.</w:t>
      </w:r>
      <w:r w:rsidRPr="008B2A78">
        <w:rPr>
          <w:rFonts w:ascii="Times New Roman" w:eastAsia="Times New Roman" w:hAnsi="Times New Roman" w:cs="Times New Roman"/>
        </w:rPr>
        <w:t xml:space="preserve"> </w:t>
      </w:r>
      <w:r w:rsidR="0053661B" w:rsidRPr="008B2A78">
        <w:rPr>
          <w:rFonts w:ascii="Times New Roman" w:eastAsia="Times New Roman" w:hAnsi="Times New Roman" w:cs="Times New Roman"/>
          <w:b/>
        </w:rPr>
        <w:t>Launch community-based education and counseling programs</w:t>
      </w:r>
      <w:r w:rsidR="0053661B" w:rsidRPr="008B2A78">
        <w:rPr>
          <w:rFonts w:ascii="Times New Roman" w:eastAsia="Times New Roman" w:hAnsi="Times New Roman" w:cs="Times New Roman"/>
        </w:rPr>
        <w:t xml:space="preserve"> </w:t>
      </w: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  <w:bCs/>
        </w:rPr>
        <w:t>What is the key feature that distinguishes NCDs from communicable diseases?</w:t>
      </w:r>
    </w:p>
    <w:p w:rsidR="004A7819" w:rsidRPr="008B2A78" w:rsidRDefault="004A7819" w:rsidP="008B2A78">
      <w:pPr>
        <w:spacing w:before="100" w:beforeAutospacing="1" w:after="100" w:afterAutospacing="1" w:line="360" w:lineRule="auto"/>
        <w:ind w:left="1440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A. Caused by poor sanitation</w:t>
      </w:r>
      <w:r w:rsidRPr="008B2A78">
        <w:rPr>
          <w:rFonts w:ascii="Times New Roman" w:eastAsia="Times New Roman" w:hAnsi="Times New Roman" w:cs="Times New Roman"/>
        </w:rPr>
        <w:br/>
        <w:t>B. Mostly preventable with vaccines</w:t>
      </w:r>
      <w:r w:rsidRPr="008B2A78">
        <w:rPr>
          <w:rFonts w:ascii="Times New Roman" w:eastAsia="Times New Roman" w:hAnsi="Times New Roman" w:cs="Times New Roman"/>
        </w:rPr>
        <w:br/>
      </w:r>
      <w:r w:rsidRPr="008B2A78">
        <w:rPr>
          <w:rFonts w:ascii="Times New Roman" w:eastAsia="Times New Roman" w:hAnsi="Times New Roman" w:cs="Times New Roman"/>
          <w:b/>
        </w:rPr>
        <w:t>C. Long-term progression and lifestyle-related causes</w:t>
      </w:r>
      <w:r w:rsidRPr="008B2A78">
        <w:rPr>
          <w:rFonts w:ascii="Times New Roman" w:eastAsia="Times New Roman" w:hAnsi="Times New Roman" w:cs="Times New Roman"/>
        </w:rPr>
        <w:br/>
        <w:t>D. Spread rapidly from person to person</w:t>
      </w: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  <w:bCs/>
        </w:rPr>
        <w:t>A 50-year-old male with a sedentary lifestyle, central obesity and a family history of diabetes comes for screening. Which test would be most appropriate initially?</w:t>
      </w:r>
    </w:p>
    <w:p w:rsidR="008B2A78" w:rsidRPr="008B2A78" w:rsidRDefault="004A7819" w:rsidP="008B2A78">
      <w:pPr>
        <w:spacing w:before="100" w:beforeAutospacing="1" w:after="100" w:afterAutospacing="1" w:line="360" w:lineRule="auto"/>
        <w:ind w:left="1440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A. Liver function test</w:t>
      </w:r>
      <w:r w:rsidRPr="008B2A78">
        <w:rPr>
          <w:rFonts w:ascii="Times New Roman" w:eastAsia="Times New Roman" w:hAnsi="Times New Roman" w:cs="Times New Roman"/>
        </w:rPr>
        <w:br/>
        <w:t>B. Chest X-ray</w:t>
      </w:r>
      <w:r w:rsidRPr="008B2A78">
        <w:rPr>
          <w:rFonts w:ascii="Times New Roman" w:eastAsia="Times New Roman" w:hAnsi="Times New Roman" w:cs="Times New Roman"/>
        </w:rPr>
        <w:br/>
      </w:r>
      <w:r w:rsidRPr="008B2A78">
        <w:rPr>
          <w:rFonts w:ascii="Times New Roman" w:eastAsia="Times New Roman" w:hAnsi="Times New Roman" w:cs="Times New Roman"/>
          <w:b/>
        </w:rPr>
        <w:t>C. Fasting blood glucose</w:t>
      </w:r>
      <w:r w:rsidRPr="008B2A78">
        <w:rPr>
          <w:rFonts w:ascii="Times New Roman" w:eastAsia="Times New Roman" w:hAnsi="Times New Roman" w:cs="Times New Roman"/>
        </w:rPr>
        <w:br/>
        <w:t>D. Creatinine clearance</w:t>
      </w: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  <w:bCs/>
        </w:rPr>
        <w:t>In a health education session on cancer, a participant asks how colorectal cancer can be detected early. What is the most suitable answer?</w:t>
      </w:r>
    </w:p>
    <w:p w:rsidR="004A7819" w:rsidRPr="008B2A78" w:rsidRDefault="004A7819" w:rsidP="008B2A78">
      <w:pPr>
        <w:spacing w:before="100" w:beforeAutospacing="1" w:after="100" w:afterAutospacing="1" w:line="360" w:lineRule="auto"/>
        <w:ind w:left="1440"/>
        <w:rPr>
          <w:rFonts w:ascii="Times New Roman" w:eastAsia="Times New Roman" w:hAnsi="Times New Roman" w:cs="Times New Roman"/>
        </w:rPr>
      </w:pPr>
      <w:r w:rsidRPr="0053661B">
        <w:rPr>
          <w:rFonts w:ascii="Times New Roman" w:eastAsia="Times New Roman" w:hAnsi="Times New Roman" w:cs="Times New Roman"/>
          <w:b/>
        </w:rPr>
        <w:t>A</w:t>
      </w:r>
      <w:r w:rsidRPr="008B2A78">
        <w:rPr>
          <w:rFonts w:ascii="Times New Roman" w:eastAsia="Times New Roman" w:hAnsi="Times New Roman" w:cs="Times New Roman"/>
        </w:rPr>
        <w:t xml:space="preserve">. </w:t>
      </w:r>
      <w:r w:rsidR="0053661B" w:rsidRPr="008B2A78">
        <w:rPr>
          <w:rFonts w:ascii="Times New Roman" w:eastAsia="Times New Roman" w:hAnsi="Times New Roman" w:cs="Times New Roman"/>
          <w:b/>
        </w:rPr>
        <w:t>Colonoscopy and stool test for occult blood</w:t>
      </w:r>
      <w:r w:rsidR="0053661B" w:rsidRPr="008B2A78">
        <w:rPr>
          <w:rFonts w:ascii="Times New Roman" w:eastAsia="Times New Roman" w:hAnsi="Times New Roman" w:cs="Times New Roman"/>
        </w:rPr>
        <w:t xml:space="preserve"> </w:t>
      </w:r>
      <w:r w:rsidRPr="008B2A78">
        <w:rPr>
          <w:rFonts w:ascii="Times New Roman" w:eastAsia="Times New Roman" w:hAnsi="Times New Roman" w:cs="Times New Roman"/>
        </w:rPr>
        <w:br/>
        <w:t>B. Routine blood test</w:t>
      </w:r>
      <w:r w:rsidRPr="008B2A78">
        <w:rPr>
          <w:rFonts w:ascii="Times New Roman" w:eastAsia="Times New Roman" w:hAnsi="Times New Roman" w:cs="Times New Roman"/>
        </w:rPr>
        <w:br/>
      </w:r>
      <w:r w:rsidRPr="0053661B">
        <w:rPr>
          <w:rFonts w:ascii="Times New Roman" w:eastAsia="Times New Roman" w:hAnsi="Times New Roman" w:cs="Times New Roman"/>
        </w:rPr>
        <w:t>C</w:t>
      </w:r>
      <w:r w:rsidRPr="008B2A78">
        <w:rPr>
          <w:rFonts w:ascii="Times New Roman" w:eastAsia="Times New Roman" w:hAnsi="Times New Roman" w:cs="Times New Roman"/>
          <w:b/>
        </w:rPr>
        <w:t xml:space="preserve">. </w:t>
      </w:r>
      <w:r w:rsidR="0053661B" w:rsidRPr="008B2A78">
        <w:rPr>
          <w:rFonts w:ascii="Times New Roman" w:eastAsia="Times New Roman" w:hAnsi="Times New Roman" w:cs="Times New Roman"/>
        </w:rPr>
        <w:t>X-ray of the abdomen</w:t>
      </w:r>
      <w:r w:rsidRPr="008B2A78">
        <w:rPr>
          <w:rFonts w:ascii="Times New Roman" w:eastAsia="Times New Roman" w:hAnsi="Times New Roman" w:cs="Times New Roman"/>
        </w:rPr>
        <w:br/>
        <w:t>D. Ultrasound of the liver</w:t>
      </w: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  <w:bCs/>
        </w:rPr>
        <w:lastRenderedPageBreak/>
        <w:t>During a community outreach program, a PHC worker is asked about risk factors for chronic respiratory diseases. Which of the following is not a known risk factor?</w:t>
      </w:r>
    </w:p>
    <w:p w:rsidR="004A7819" w:rsidRPr="008B2A78" w:rsidRDefault="004A7819" w:rsidP="008B2A78">
      <w:pPr>
        <w:spacing w:before="100" w:beforeAutospacing="1" w:after="100" w:afterAutospacing="1" w:line="360" w:lineRule="auto"/>
        <w:ind w:left="1440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A. Smoking</w:t>
      </w:r>
      <w:r w:rsidRPr="008B2A78">
        <w:rPr>
          <w:rFonts w:ascii="Times New Roman" w:eastAsia="Times New Roman" w:hAnsi="Times New Roman" w:cs="Times New Roman"/>
        </w:rPr>
        <w:br/>
        <w:t>B. Indoor air pollution</w:t>
      </w:r>
      <w:r w:rsidRPr="008B2A78">
        <w:rPr>
          <w:rFonts w:ascii="Times New Roman" w:eastAsia="Times New Roman" w:hAnsi="Times New Roman" w:cs="Times New Roman"/>
        </w:rPr>
        <w:br/>
      </w:r>
      <w:r w:rsidRPr="008B2A78">
        <w:rPr>
          <w:rFonts w:ascii="Times New Roman" w:eastAsia="Times New Roman" w:hAnsi="Times New Roman" w:cs="Times New Roman"/>
          <w:b/>
        </w:rPr>
        <w:t>C. Physical inactivity</w:t>
      </w:r>
      <w:r w:rsidRPr="008B2A78">
        <w:rPr>
          <w:rFonts w:ascii="Times New Roman" w:eastAsia="Times New Roman" w:hAnsi="Times New Roman" w:cs="Times New Roman"/>
        </w:rPr>
        <w:br/>
        <w:t>D. Occupational exposure</w:t>
      </w: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</w:rPr>
      </w:pPr>
      <w:r w:rsidRPr="008B2A78">
        <w:rPr>
          <w:rFonts w:ascii="Times New Roman" w:eastAsia="Times New Roman" w:hAnsi="Times New Roman" w:cs="Times New Roman"/>
          <w:b/>
          <w:bCs/>
        </w:rPr>
        <w:t>A young woman asks about modifiable ways to reduce her risk of breast cancer. Which advice is most evidence-based?</w:t>
      </w:r>
    </w:p>
    <w:p w:rsidR="004A7819" w:rsidRPr="008B2A78" w:rsidRDefault="004A7819" w:rsidP="008B2A78">
      <w:pPr>
        <w:spacing w:before="100" w:beforeAutospacing="1" w:after="100" w:afterAutospacing="1" w:line="360" w:lineRule="auto"/>
        <w:ind w:left="1440"/>
        <w:rPr>
          <w:rFonts w:ascii="Times New Roman" w:eastAsia="Times New Roman" w:hAnsi="Times New Roman" w:cs="Times New Roman"/>
          <w:b/>
          <w:bCs/>
        </w:rPr>
      </w:pPr>
      <w:r w:rsidRPr="008B2A78">
        <w:rPr>
          <w:rFonts w:ascii="Times New Roman" w:eastAsia="Times New Roman" w:hAnsi="Times New Roman" w:cs="Times New Roman"/>
        </w:rPr>
        <w:t>A. Avoid all dairy products</w:t>
      </w:r>
      <w:r w:rsidRPr="008B2A78">
        <w:rPr>
          <w:rFonts w:ascii="Times New Roman" w:eastAsia="Times New Roman" w:hAnsi="Times New Roman" w:cs="Times New Roman"/>
        </w:rPr>
        <w:br/>
      </w:r>
      <w:r w:rsidRPr="008B2A78">
        <w:rPr>
          <w:rFonts w:ascii="Times New Roman" w:eastAsia="Times New Roman" w:hAnsi="Times New Roman" w:cs="Times New Roman"/>
          <w:b/>
        </w:rPr>
        <w:t>B. Regular physical activity and maintaining a healthy weight</w:t>
      </w:r>
      <w:r w:rsidRPr="008B2A78">
        <w:rPr>
          <w:rFonts w:ascii="Times New Roman" w:eastAsia="Times New Roman" w:hAnsi="Times New Roman" w:cs="Times New Roman"/>
        </w:rPr>
        <w:br/>
        <w:t>C. Daily herbal supplements</w:t>
      </w:r>
      <w:r w:rsidRPr="008B2A78">
        <w:rPr>
          <w:rFonts w:ascii="Times New Roman" w:eastAsia="Times New Roman" w:hAnsi="Times New Roman" w:cs="Times New Roman"/>
        </w:rPr>
        <w:br/>
        <w:t>D. Use of antibiotics during menstruation</w:t>
      </w: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  <w:bCs/>
        </w:rPr>
        <w:t>Which of the following best represents tertiary prevention in NCD care?</w:t>
      </w:r>
    </w:p>
    <w:p w:rsidR="004A7819" w:rsidRPr="008B2A78" w:rsidRDefault="004A7819" w:rsidP="008B2A78">
      <w:pPr>
        <w:spacing w:before="100" w:beforeAutospacing="1" w:after="100" w:afterAutospacing="1" w:line="360" w:lineRule="auto"/>
        <w:ind w:left="1440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A. Promoting exercise in schools</w:t>
      </w:r>
      <w:r w:rsidRPr="008B2A78">
        <w:rPr>
          <w:rFonts w:ascii="Times New Roman" w:eastAsia="Times New Roman" w:hAnsi="Times New Roman" w:cs="Times New Roman"/>
        </w:rPr>
        <w:br/>
        <w:t>B. Early screening for hypertension</w:t>
      </w:r>
      <w:r w:rsidRPr="008B2A78">
        <w:rPr>
          <w:rFonts w:ascii="Times New Roman" w:eastAsia="Times New Roman" w:hAnsi="Times New Roman" w:cs="Times New Roman"/>
        </w:rPr>
        <w:br/>
      </w:r>
      <w:r w:rsidRPr="008B2A78">
        <w:rPr>
          <w:rFonts w:ascii="Times New Roman" w:eastAsia="Times New Roman" w:hAnsi="Times New Roman" w:cs="Times New Roman"/>
          <w:b/>
        </w:rPr>
        <w:t>C. Rehabilitation of a stroke patient</w:t>
      </w:r>
      <w:r w:rsidRPr="008B2A78">
        <w:rPr>
          <w:rFonts w:ascii="Times New Roman" w:eastAsia="Times New Roman" w:hAnsi="Times New Roman" w:cs="Times New Roman"/>
        </w:rPr>
        <w:br/>
        <w:t>D. Teaching teenagers about healthy eating</w:t>
      </w: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  <w:bCs/>
        </w:rPr>
        <w:t>A health worker is training patients on using inhalers for asthma. What type of intervention is this?</w:t>
      </w:r>
    </w:p>
    <w:p w:rsidR="004A7819" w:rsidRPr="008B2A78" w:rsidRDefault="004A7819" w:rsidP="008B2A78">
      <w:pPr>
        <w:pStyle w:val="ListParagraph"/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Diagnostic</w:t>
      </w:r>
      <w:r w:rsidRPr="008B2A78">
        <w:rPr>
          <w:rFonts w:ascii="Times New Roman" w:eastAsia="Times New Roman" w:hAnsi="Times New Roman" w:cs="Times New Roman"/>
        </w:rPr>
        <w:br/>
        <w:t>B. Preventive</w:t>
      </w:r>
      <w:r w:rsidRPr="008B2A78">
        <w:rPr>
          <w:rFonts w:ascii="Times New Roman" w:eastAsia="Times New Roman" w:hAnsi="Times New Roman" w:cs="Times New Roman"/>
        </w:rPr>
        <w:br/>
      </w:r>
      <w:r w:rsidRPr="0053661B">
        <w:rPr>
          <w:rFonts w:ascii="Times New Roman" w:eastAsia="Times New Roman" w:hAnsi="Times New Roman" w:cs="Times New Roman"/>
        </w:rPr>
        <w:t>C</w:t>
      </w:r>
      <w:r w:rsidRPr="008B2A78">
        <w:rPr>
          <w:rFonts w:ascii="Times New Roman" w:eastAsia="Times New Roman" w:hAnsi="Times New Roman" w:cs="Times New Roman"/>
          <w:b/>
        </w:rPr>
        <w:t xml:space="preserve">. </w:t>
      </w:r>
      <w:r w:rsidR="0053661B" w:rsidRPr="008B2A78">
        <w:rPr>
          <w:rFonts w:ascii="Times New Roman" w:eastAsia="Times New Roman" w:hAnsi="Times New Roman" w:cs="Times New Roman"/>
        </w:rPr>
        <w:t>Curative surgical</w:t>
      </w:r>
      <w:r w:rsidRPr="008B2A78">
        <w:rPr>
          <w:rFonts w:ascii="Times New Roman" w:eastAsia="Times New Roman" w:hAnsi="Times New Roman" w:cs="Times New Roman"/>
        </w:rPr>
        <w:br/>
      </w:r>
      <w:r w:rsidRPr="0053661B">
        <w:rPr>
          <w:rFonts w:ascii="Times New Roman" w:eastAsia="Times New Roman" w:hAnsi="Times New Roman" w:cs="Times New Roman"/>
          <w:b/>
        </w:rPr>
        <w:t>D</w:t>
      </w:r>
      <w:r w:rsidRPr="008B2A78">
        <w:rPr>
          <w:rFonts w:ascii="Times New Roman" w:eastAsia="Times New Roman" w:hAnsi="Times New Roman" w:cs="Times New Roman"/>
        </w:rPr>
        <w:t xml:space="preserve">. </w:t>
      </w:r>
      <w:r w:rsidR="0053661B" w:rsidRPr="008B2A78">
        <w:rPr>
          <w:rFonts w:ascii="Times New Roman" w:eastAsia="Times New Roman" w:hAnsi="Times New Roman" w:cs="Times New Roman"/>
          <w:b/>
        </w:rPr>
        <w:t>Therapeutic and educational</w:t>
      </w:r>
      <w:r w:rsidR="0053661B" w:rsidRPr="008B2A78">
        <w:rPr>
          <w:rFonts w:ascii="Times New Roman" w:eastAsia="Times New Roman" w:hAnsi="Times New Roman" w:cs="Times New Roman"/>
        </w:rPr>
        <w:t xml:space="preserve"> </w:t>
      </w:r>
    </w:p>
    <w:p w:rsidR="008B2A78" w:rsidRDefault="008B2A78" w:rsidP="008B2A7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</w:p>
    <w:p w:rsidR="008B2A78" w:rsidRDefault="008B2A78" w:rsidP="008B2A7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</w:p>
    <w:p w:rsidR="008B2A78" w:rsidRPr="008B2A78" w:rsidRDefault="008B2A78" w:rsidP="008B2A7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  <w:bCs/>
        </w:rPr>
        <w:lastRenderedPageBreak/>
        <w:t>A PHC team sets up a mobile clinic in a village to screen for hypertension. What is this activity an example of?</w:t>
      </w:r>
    </w:p>
    <w:p w:rsidR="004A7819" w:rsidRPr="008B2A78" w:rsidRDefault="004A7819" w:rsidP="008B2A78">
      <w:pPr>
        <w:spacing w:before="100" w:beforeAutospacing="1" w:after="100" w:afterAutospacing="1" w:line="360" w:lineRule="auto"/>
        <w:ind w:left="1440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A. Tertiary care</w:t>
      </w:r>
      <w:r w:rsidRPr="008B2A78">
        <w:rPr>
          <w:rFonts w:ascii="Times New Roman" w:eastAsia="Times New Roman" w:hAnsi="Times New Roman" w:cs="Times New Roman"/>
        </w:rPr>
        <w:br/>
        <w:t>B. Emergency response</w:t>
      </w:r>
      <w:r w:rsidRPr="008B2A78">
        <w:rPr>
          <w:rFonts w:ascii="Times New Roman" w:eastAsia="Times New Roman" w:hAnsi="Times New Roman" w:cs="Times New Roman"/>
        </w:rPr>
        <w:br/>
      </w:r>
      <w:r w:rsidRPr="008B2A78">
        <w:rPr>
          <w:rFonts w:ascii="Times New Roman" w:eastAsia="Times New Roman" w:hAnsi="Times New Roman" w:cs="Times New Roman"/>
          <w:b/>
        </w:rPr>
        <w:t>C. Secondary prevention</w:t>
      </w:r>
      <w:r w:rsidRPr="008B2A78">
        <w:rPr>
          <w:rFonts w:ascii="Times New Roman" w:eastAsia="Times New Roman" w:hAnsi="Times New Roman" w:cs="Times New Roman"/>
        </w:rPr>
        <w:br/>
        <w:t>D. Health research</w:t>
      </w: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  <w:bCs/>
        </w:rPr>
        <w:t>A patient with diabetes and depression is struggling with medication adherence. What is the best approach in PHC?</w:t>
      </w:r>
    </w:p>
    <w:p w:rsidR="004A7819" w:rsidRPr="008B2A78" w:rsidRDefault="004A7819" w:rsidP="008B2A78">
      <w:pPr>
        <w:spacing w:before="100" w:beforeAutospacing="1" w:after="100" w:afterAutospacing="1" w:line="360" w:lineRule="auto"/>
        <w:ind w:left="1440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A. Refer to a psychiatrist immediately</w:t>
      </w:r>
      <w:r w:rsidRPr="008B2A78">
        <w:rPr>
          <w:rFonts w:ascii="Times New Roman" w:eastAsia="Times New Roman" w:hAnsi="Times New Roman" w:cs="Times New Roman"/>
        </w:rPr>
        <w:br/>
      </w:r>
      <w:r w:rsidRPr="008B2A78">
        <w:rPr>
          <w:rFonts w:ascii="Times New Roman" w:eastAsia="Times New Roman" w:hAnsi="Times New Roman" w:cs="Times New Roman"/>
          <w:b/>
        </w:rPr>
        <w:t>B. Provide mental health screening and brief counseling</w:t>
      </w:r>
      <w:r w:rsidRPr="008B2A78">
        <w:rPr>
          <w:rFonts w:ascii="Times New Roman" w:eastAsia="Times New Roman" w:hAnsi="Times New Roman" w:cs="Times New Roman"/>
        </w:rPr>
        <w:br/>
        <w:t>C. Increase insulin dose without addressing depression</w:t>
      </w:r>
      <w:r w:rsidRPr="008B2A78">
        <w:rPr>
          <w:rFonts w:ascii="Times New Roman" w:eastAsia="Times New Roman" w:hAnsi="Times New Roman" w:cs="Times New Roman"/>
        </w:rPr>
        <w:br/>
        <w:t>D. Ignore mental health and focus on diabetes</w:t>
      </w: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  <w:bCs/>
        </w:rPr>
        <w:t>Which component is most essential for integrating NCD services into routine PHC?</w:t>
      </w:r>
    </w:p>
    <w:p w:rsidR="0053661B" w:rsidRDefault="004A7819" w:rsidP="0053661B">
      <w:pPr>
        <w:spacing w:after="0" w:line="360" w:lineRule="auto"/>
        <w:ind w:left="1440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 xml:space="preserve">A. </w:t>
      </w:r>
      <w:r w:rsidR="0053661B" w:rsidRPr="008B2A78">
        <w:rPr>
          <w:rFonts w:ascii="Times New Roman" w:eastAsia="Times New Roman" w:hAnsi="Times New Roman" w:cs="Times New Roman"/>
          <w:b/>
        </w:rPr>
        <w:t>Community-based support and referral systems</w:t>
      </w:r>
    </w:p>
    <w:p w:rsidR="0053661B" w:rsidRDefault="0053661B" w:rsidP="0053661B">
      <w:pPr>
        <w:spacing w:after="0" w:line="360" w:lineRule="auto"/>
        <w:ind w:left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B. </w:t>
      </w:r>
      <w:r w:rsidR="004A7819" w:rsidRPr="008B2A78">
        <w:rPr>
          <w:rFonts w:ascii="Times New Roman" w:eastAsia="Times New Roman" w:hAnsi="Times New Roman" w:cs="Times New Roman"/>
        </w:rPr>
        <w:t>Availability of MRI machines</w:t>
      </w:r>
    </w:p>
    <w:p w:rsidR="004A7819" w:rsidRPr="008B2A78" w:rsidRDefault="004A7819" w:rsidP="0053661B">
      <w:pPr>
        <w:spacing w:after="0" w:line="360" w:lineRule="auto"/>
        <w:ind w:left="1440"/>
        <w:rPr>
          <w:rFonts w:ascii="Times New Roman" w:eastAsia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C. Private specialist consultation</w:t>
      </w:r>
      <w:r w:rsidRPr="008B2A78">
        <w:rPr>
          <w:rFonts w:ascii="Times New Roman" w:eastAsia="Times New Roman" w:hAnsi="Times New Roman" w:cs="Times New Roman"/>
        </w:rPr>
        <w:br/>
        <w:t>D. In-patient facilities</w:t>
      </w:r>
    </w:p>
    <w:p w:rsidR="004A7819" w:rsidRPr="008B2A78" w:rsidRDefault="004A7819" w:rsidP="008B2A78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  <w:b/>
          <w:bCs/>
        </w:rPr>
        <w:t>What is the primary challenge in managing multimorbidity at PHC level?</w:t>
      </w:r>
    </w:p>
    <w:p w:rsidR="004A7819" w:rsidRPr="008B2A78" w:rsidRDefault="004A7819" w:rsidP="008B2A78">
      <w:pPr>
        <w:spacing w:before="100" w:beforeAutospacing="1" w:after="100" w:afterAutospacing="1" w:line="360" w:lineRule="auto"/>
        <w:ind w:left="1440"/>
        <w:rPr>
          <w:rFonts w:ascii="Times New Roman" w:hAnsi="Times New Roman" w:cs="Times New Roman"/>
        </w:rPr>
      </w:pPr>
      <w:r w:rsidRPr="008B2A78">
        <w:rPr>
          <w:rFonts w:ascii="Times New Roman" w:eastAsia="Times New Roman" w:hAnsi="Times New Roman" w:cs="Times New Roman"/>
        </w:rPr>
        <w:t>A. Lack of patient interest</w:t>
      </w:r>
      <w:r w:rsidRPr="008B2A78">
        <w:rPr>
          <w:rFonts w:ascii="Times New Roman" w:eastAsia="Times New Roman" w:hAnsi="Times New Roman" w:cs="Times New Roman"/>
        </w:rPr>
        <w:br/>
      </w:r>
      <w:r w:rsidRPr="008B2A78">
        <w:rPr>
          <w:rFonts w:ascii="Times New Roman" w:eastAsia="Times New Roman" w:hAnsi="Times New Roman" w:cs="Times New Roman"/>
          <w:b/>
        </w:rPr>
        <w:t>B. Need for coordinated care across multiple conditions</w:t>
      </w:r>
      <w:r w:rsidRPr="008B2A78">
        <w:rPr>
          <w:rFonts w:ascii="Times New Roman" w:eastAsia="Times New Roman" w:hAnsi="Times New Roman" w:cs="Times New Roman"/>
        </w:rPr>
        <w:br/>
        <w:t>C. Limited patient mobility</w:t>
      </w:r>
      <w:r w:rsidRPr="008B2A78">
        <w:rPr>
          <w:rFonts w:ascii="Times New Roman" w:eastAsia="Times New Roman" w:hAnsi="Times New Roman" w:cs="Times New Roman"/>
        </w:rPr>
        <w:br/>
        <w:t>D. Too many health promotion activities</w:t>
      </w:r>
      <w:r w:rsidRPr="008B2A78">
        <w:rPr>
          <w:rFonts w:ascii="Times New Roman" w:eastAsia="Times New Roman" w:hAnsi="Times New Roman" w:cs="Times New Roman"/>
        </w:rPr>
        <w:br/>
      </w:r>
      <w:r w:rsidRPr="008B2A78">
        <w:rPr>
          <w:rFonts w:ascii="Times New Roman" w:eastAsia="Times New Roman" w:hAnsi="Times New Roman" w:cs="Times New Roman"/>
        </w:rPr>
        <w:br/>
      </w:r>
    </w:p>
    <w:p w:rsidR="004A7819" w:rsidRPr="008B2A78" w:rsidRDefault="004A7819" w:rsidP="004A78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</w:rPr>
      </w:pPr>
    </w:p>
    <w:sectPr w:rsidR="004A7819" w:rsidRPr="008B2A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D8D"/>
    <w:multiLevelType w:val="multilevel"/>
    <w:tmpl w:val="2C76378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F05D92"/>
    <w:multiLevelType w:val="hybridMultilevel"/>
    <w:tmpl w:val="546C4096"/>
    <w:lvl w:ilvl="0" w:tplc="C8B8B78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D6C132C"/>
    <w:multiLevelType w:val="hybridMultilevel"/>
    <w:tmpl w:val="F54C221C"/>
    <w:lvl w:ilvl="0" w:tplc="EE26EA2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386684"/>
    <w:multiLevelType w:val="hybridMultilevel"/>
    <w:tmpl w:val="59A21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F3343"/>
    <w:multiLevelType w:val="multilevel"/>
    <w:tmpl w:val="7980C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530896"/>
    <w:multiLevelType w:val="hybridMultilevel"/>
    <w:tmpl w:val="F6E09140"/>
    <w:lvl w:ilvl="0" w:tplc="54080812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1580A73"/>
    <w:multiLevelType w:val="multilevel"/>
    <w:tmpl w:val="6EFC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D33C96"/>
    <w:multiLevelType w:val="hybridMultilevel"/>
    <w:tmpl w:val="519065E0"/>
    <w:lvl w:ilvl="0" w:tplc="DA3CD5E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819"/>
    <w:rsid w:val="004A7819"/>
    <w:rsid w:val="0053661B"/>
    <w:rsid w:val="008B2A78"/>
    <w:rsid w:val="00973103"/>
    <w:rsid w:val="00B9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01577"/>
  <w15:chartTrackingRefBased/>
  <w15:docId w15:val="{0172A556-FCAF-493E-BF74-F34D1D304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781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2025-10-17T13:18:00Z</dcterms:created>
  <dcterms:modified xsi:type="dcterms:W3CDTF">2025-10-25T02:51:00Z</dcterms:modified>
</cp:coreProperties>
</file>